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E5" w:rsidRDefault="000B65E5" w:rsidP="00A9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F2CEA" w:rsidRPr="00FF2CEA">
        <w:rPr>
          <w:b/>
          <w:sz w:val="28"/>
          <w:szCs w:val="28"/>
        </w:rPr>
        <w:t xml:space="preserve">оличество мест для приема на обучение в рамках контрольных цифр по различным условиям поступления в рамках контрольных цифр </w:t>
      </w:r>
    </w:p>
    <w:p w:rsidR="00FF2CEA" w:rsidRDefault="00FF2CEA" w:rsidP="00A97211">
      <w:pPr>
        <w:jc w:val="center"/>
        <w:rPr>
          <w:b/>
          <w:sz w:val="28"/>
          <w:szCs w:val="28"/>
        </w:rPr>
      </w:pPr>
      <w:r w:rsidRPr="00FF2CEA">
        <w:rPr>
          <w:b/>
          <w:sz w:val="28"/>
          <w:szCs w:val="28"/>
        </w:rPr>
        <w:t>(без указания целевой квоты)</w:t>
      </w:r>
    </w:p>
    <w:tbl>
      <w:tblPr>
        <w:tblStyle w:val="a3"/>
        <w:tblW w:w="9464" w:type="dxa"/>
        <w:tblLayout w:type="fixed"/>
        <w:tblLook w:val="01E0" w:firstRow="1" w:lastRow="1" w:firstColumn="1" w:lastColumn="1" w:noHBand="0" w:noVBand="0"/>
      </w:tblPr>
      <w:tblGrid>
        <w:gridCol w:w="959"/>
        <w:gridCol w:w="4961"/>
        <w:gridCol w:w="1701"/>
        <w:gridCol w:w="1843"/>
      </w:tblGrid>
      <w:tr w:rsidR="001C76E1" w:rsidRPr="007F2A3F" w:rsidTr="001C76E1">
        <w:trPr>
          <w:trHeight w:val="1052"/>
        </w:trPr>
        <w:tc>
          <w:tcPr>
            <w:tcW w:w="959" w:type="dxa"/>
            <w:vAlign w:val="center"/>
          </w:tcPr>
          <w:p w:rsidR="001C76E1" w:rsidRPr="00975330" w:rsidRDefault="001C76E1" w:rsidP="001C76E1">
            <w:pPr>
              <w:jc w:val="center"/>
              <w:rPr>
                <w:sz w:val="24"/>
                <w:szCs w:val="24"/>
              </w:rPr>
            </w:pPr>
            <w:r w:rsidRPr="00975330">
              <w:rPr>
                <w:sz w:val="24"/>
                <w:szCs w:val="24"/>
              </w:rPr>
              <w:t>Код</w:t>
            </w:r>
          </w:p>
          <w:p w:rsidR="001C76E1" w:rsidRPr="00975330" w:rsidRDefault="001C76E1" w:rsidP="001C76E1">
            <w:pPr>
              <w:jc w:val="center"/>
              <w:rPr>
                <w:sz w:val="24"/>
                <w:szCs w:val="24"/>
              </w:rPr>
            </w:pPr>
            <w:r w:rsidRPr="00975330">
              <w:rPr>
                <w:sz w:val="24"/>
                <w:szCs w:val="24"/>
              </w:rPr>
              <w:t>(шифр)</w:t>
            </w:r>
          </w:p>
        </w:tc>
        <w:tc>
          <w:tcPr>
            <w:tcW w:w="4961" w:type="dxa"/>
            <w:vAlign w:val="center"/>
          </w:tcPr>
          <w:p w:rsidR="001C76E1" w:rsidRPr="00975330" w:rsidRDefault="001C76E1" w:rsidP="001C76E1">
            <w:pPr>
              <w:jc w:val="center"/>
              <w:rPr>
                <w:sz w:val="28"/>
                <w:szCs w:val="28"/>
              </w:rPr>
            </w:pPr>
            <w:r w:rsidRPr="00975330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1701" w:type="dxa"/>
            <w:vAlign w:val="center"/>
          </w:tcPr>
          <w:p w:rsidR="001C76E1" w:rsidRPr="00975330" w:rsidRDefault="001C76E1" w:rsidP="001C76E1">
            <w:pPr>
              <w:jc w:val="center"/>
              <w:rPr>
                <w:sz w:val="28"/>
                <w:szCs w:val="28"/>
              </w:rPr>
            </w:pPr>
            <w:r w:rsidRPr="00975330">
              <w:rPr>
                <w:sz w:val="28"/>
                <w:szCs w:val="28"/>
              </w:rPr>
              <w:t>Бюджетные места</w:t>
            </w:r>
          </w:p>
        </w:tc>
        <w:tc>
          <w:tcPr>
            <w:tcW w:w="1843" w:type="dxa"/>
            <w:vAlign w:val="center"/>
          </w:tcPr>
          <w:p w:rsidR="001C76E1" w:rsidRPr="00975330" w:rsidRDefault="001C76E1" w:rsidP="001C76E1">
            <w:pPr>
              <w:jc w:val="center"/>
              <w:rPr>
                <w:sz w:val="28"/>
                <w:szCs w:val="28"/>
              </w:rPr>
            </w:pPr>
            <w:r w:rsidRPr="00975330">
              <w:rPr>
                <w:sz w:val="28"/>
                <w:szCs w:val="28"/>
              </w:rPr>
              <w:t>Места для обучения по договорам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1.5.5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Физиология человека и животных</w:t>
            </w:r>
          </w:p>
        </w:tc>
        <w:tc>
          <w:tcPr>
            <w:tcW w:w="1701" w:type="dxa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1.5.6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Биотехнология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1.5.11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Микробиология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1.5.17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Паразитология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1.6.15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Землеустройство, кадастр и мониторинг земель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10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4.1.1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Общее земледелие и растениеводство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4.1.2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Селекция, семеноводство и биотехнология растений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4.1.3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 xml:space="preserve">Агрохимия, </w:t>
            </w:r>
            <w:proofErr w:type="spellStart"/>
            <w:r w:rsidRPr="003C5A1D">
              <w:rPr>
                <w:sz w:val="24"/>
                <w:szCs w:val="24"/>
              </w:rPr>
              <w:t>агропочвоведение</w:t>
            </w:r>
            <w:proofErr w:type="spellEnd"/>
            <w:r w:rsidRPr="003C5A1D">
              <w:rPr>
                <w:sz w:val="24"/>
                <w:szCs w:val="24"/>
              </w:rPr>
              <w:t>, защита и карантин растений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4.1.4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Садоводство, овощеводство, виноградарство и лекарственные растения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4.1.5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Мелиорация, водное хозяйство и агрофизика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4.1.6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 xml:space="preserve">Лесоведение, лесоводство, лесные культуры, </w:t>
            </w:r>
            <w:proofErr w:type="spellStart"/>
            <w:r w:rsidRPr="003C5A1D">
              <w:rPr>
                <w:sz w:val="24"/>
                <w:szCs w:val="24"/>
              </w:rPr>
              <w:t>агролесомелиорация</w:t>
            </w:r>
            <w:proofErr w:type="spellEnd"/>
            <w:r w:rsidRPr="003C5A1D">
              <w:rPr>
                <w:sz w:val="24"/>
                <w:szCs w:val="24"/>
              </w:rPr>
              <w:t xml:space="preserve">, озеленение, лесная </w:t>
            </w:r>
            <w:proofErr w:type="spellStart"/>
            <w:r w:rsidRPr="003C5A1D">
              <w:rPr>
                <w:sz w:val="24"/>
                <w:szCs w:val="24"/>
              </w:rPr>
              <w:t>пирология</w:t>
            </w:r>
            <w:proofErr w:type="spellEnd"/>
            <w:r w:rsidRPr="003C5A1D">
              <w:rPr>
                <w:sz w:val="24"/>
                <w:szCs w:val="24"/>
              </w:rPr>
              <w:t xml:space="preserve"> и таксация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4.2.1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Патология животных, морфология, физиология, фармакология и токсикология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4.2.2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Санитария, гигиена, экология, ветеринарно-санитарная экспертиза и биобезопасность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4.2.3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Инфекционные болезни и иммунология животных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4.2.4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4.2.5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Разведение, селекция, генетика и биотехнология животных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4.2.6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 xml:space="preserve">Рыбное хозяйство, </w:t>
            </w:r>
            <w:proofErr w:type="spellStart"/>
            <w:r w:rsidRPr="003C5A1D">
              <w:rPr>
                <w:sz w:val="24"/>
                <w:szCs w:val="24"/>
              </w:rPr>
              <w:t>аквакультура</w:t>
            </w:r>
            <w:proofErr w:type="spellEnd"/>
            <w:r w:rsidRPr="003C5A1D">
              <w:rPr>
                <w:sz w:val="24"/>
                <w:szCs w:val="24"/>
              </w:rPr>
              <w:t xml:space="preserve"> и промышленное рыболовство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4.3.1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4.3.2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proofErr w:type="spellStart"/>
            <w:r w:rsidRPr="003C5A1D">
              <w:rPr>
                <w:sz w:val="24"/>
                <w:szCs w:val="24"/>
              </w:rPr>
              <w:t>Электротехнологии</w:t>
            </w:r>
            <w:proofErr w:type="spellEnd"/>
            <w:r w:rsidRPr="003C5A1D">
              <w:rPr>
                <w:sz w:val="24"/>
                <w:szCs w:val="24"/>
              </w:rPr>
              <w:t>, электрооборудование и энергоснабжение агропромышленного комплекса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4.3.3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Пищевые системы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5.2.3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  <w:tr w:rsidR="001C76E1" w:rsidRPr="007F2A3F" w:rsidTr="001C76E1">
        <w:tc>
          <w:tcPr>
            <w:tcW w:w="959" w:type="dxa"/>
          </w:tcPr>
          <w:p w:rsidR="001C76E1" w:rsidRPr="003C5A1D" w:rsidRDefault="001C76E1" w:rsidP="001C76E1">
            <w:pPr>
              <w:jc w:val="center"/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5.6.1</w:t>
            </w:r>
          </w:p>
        </w:tc>
        <w:tc>
          <w:tcPr>
            <w:tcW w:w="4961" w:type="dxa"/>
          </w:tcPr>
          <w:p w:rsidR="001C76E1" w:rsidRPr="003C5A1D" w:rsidRDefault="001C76E1" w:rsidP="001C76E1">
            <w:pPr>
              <w:rPr>
                <w:sz w:val="24"/>
                <w:szCs w:val="24"/>
              </w:rPr>
            </w:pPr>
            <w:r w:rsidRPr="003C5A1D">
              <w:rPr>
                <w:sz w:val="24"/>
                <w:szCs w:val="24"/>
              </w:rPr>
              <w:t>Отечественная история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6E1" w:rsidRPr="00157672" w:rsidRDefault="001C76E1" w:rsidP="001C76E1">
            <w:pPr>
              <w:jc w:val="center"/>
              <w:rPr>
                <w:sz w:val="24"/>
                <w:szCs w:val="24"/>
              </w:rPr>
            </w:pPr>
            <w:r w:rsidRPr="00157672">
              <w:rPr>
                <w:sz w:val="24"/>
                <w:szCs w:val="24"/>
              </w:rPr>
              <w:t>5</w:t>
            </w:r>
          </w:p>
        </w:tc>
      </w:tr>
    </w:tbl>
    <w:p w:rsidR="00A97211" w:rsidRDefault="00A97211" w:rsidP="00975330">
      <w:pPr>
        <w:rPr>
          <w:sz w:val="28"/>
          <w:szCs w:val="28"/>
        </w:rPr>
      </w:pPr>
    </w:p>
    <w:sectPr w:rsidR="00A9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11"/>
    <w:rsid w:val="00063786"/>
    <w:rsid w:val="000B65E5"/>
    <w:rsid w:val="00157672"/>
    <w:rsid w:val="001C76E1"/>
    <w:rsid w:val="00361DE4"/>
    <w:rsid w:val="003E4DCF"/>
    <w:rsid w:val="004C7F05"/>
    <w:rsid w:val="005013C7"/>
    <w:rsid w:val="005751A4"/>
    <w:rsid w:val="005A5DC2"/>
    <w:rsid w:val="005B3D4D"/>
    <w:rsid w:val="00975330"/>
    <w:rsid w:val="00A97211"/>
    <w:rsid w:val="00B92B0C"/>
    <w:rsid w:val="00CE7C8B"/>
    <w:rsid w:val="00DC62BB"/>
    <w:rsid w:val="00F1251F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B87E"/>
  <w15:docId w15:val="{6CCFC28C-70E9-426E-ACEE-B2FB2BE0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D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D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2F246-0282-48E6-A7CB-C266CD20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Саратовский ГАУ им.Н.И.Вавилова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2022-04-14T08:31:00Z</cp:lastPrinted>
  <dcterms:created xsi:type="dcterms:W3CDTF">2018-09-25T08:50:00Z</dcterms:created>
  <dcterms:modified xsi:type="dcterms:W3CDTF">2022-04-14T09:39:00Z</dcterms:modified>
</cp:coreProperties>
</file>